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E" w:rsidRDefault="002C0756">
      <w:pPr>
        <w:spacing w:line="520" w:lineRule="exact"/>
        <w:jc w:val="left"/>
        <w:rPr>
          <w:rFonts w:eastAsia="微软简标宋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附件2：</w:t>
      </w:r>
      <w:r>
        <w:rPr>
          <w:rFonts w:eastAsia="微软简标宋" w:hint="eastAsia"/>
          <w:b/>
          <w:color w:val="000000"/>
          <w:kern w:val="0"/>
          <w:sz w:val="36"/>
          <w:szCs w:val="36"/>
        </w:rPr>
        <w:t xml:space="preserve">   </w:t>
      </w:r>
      <w:bookmarkStart w:id="0" w:name="_Toc4675_WPSOffice_Level1"/>
      <w:bookmarkStart w:id="1" w:name="_Toc18257_WPSOffice_Level1"/>
      <w:bookmarkStart w:id="2" w:name="_Toc10057_WPSOffice_Level1"/>
      <w:bookmarkStart w:id="3" w:name="_Toc28306"/>
      <w:bookmarkStart w:id="4" w:name="_Toc32601"/>
      <w:bookmarkStart w:id="5" w:name="_Toc31634"/>
      <w:bookmarkStart w:id="6" w:name="_Toc5039"/>
      <w:bookmarkStart w:id="7" w:name="_Toc17578"/>
      <w:bookmarkStart w:id="8" w:name="_Toc6053"/>
      <w:r>
        <w:rPr>
          <w:rFonts w:eastAsia="微软简标宋" w:hint="eastAsia"/>
          <w:b/>
          <w:color w:val="000000"/>
          <w:kern w:val="0"/>
          <w:sz w:val="36"/>
          <w:szCs w:val="36"/>
        </w:rPr>
        <w:t>洋浦经济开发区</w:t>
      </w:r>
      <w:r>
        <w:rPr>
          <w:rFonts w:eastAsia="微软简标宋"/>
          <w:b/>
          <w:color w:val="000000"/>
          <w:kern w:val="0"/>
          <w:sz w:val="36"/>
          <w:szCs w:val="36"/>
        </w:rPr>
        <w:t>公安局</w:t>
      </w:r>
      <w:bookmarkEnd w:id="0"/>
      <w:bookmarkEnd w:id="1"/>
      <w:bookmarkEnd w:id="2"/>
      <w:r>
        <w:rPr>
          <w:rFonts w:eastAsia="微软简标宋" w:hint="eastAsia"/>
          <w:b/>
          <w:color w:val="000000"/>
          <w:kern w:val="0"/>
          <w:sz w:val="36"/>
          <w:szCs w:val="36"/>
        </w:rPr>
        <w:t>2020</w:t>
      </w:r>
      <w:r>
        <w:rPr>
          <w:rFonts w:eastAsia="微软简标宋" w:hint="eastAsia"/>
          <w:b/>
          <w:color w:val="000000"/>
          <w:kern w:val="0"/>
          <w:sz w:val="36"/>
          <w:szCs w:val="36"/>
        </w:rPr>
        <w:t>年</w:t>
      </w:r>
      <w:bookmarkEnd w:id="3"/>
      <w:bookmarkEnd w:id="4"/>
      <w:bookmarkEnd w:id="5"/>
      <w:bookmarkEnd w:id="6"/>
      <w:bookmarkEnd w:id="7"/>
      <w:bookmarkEnd w:id="8"/>
      <w:r>
        <w:rPr>
          <w:rFonts w:eastAsia="微软简标宋" w:hint="eastAsia"/>
          <w:b/>
          <w:color w:val="000000"/>
          <w:kern w:val="0"/>
          <w:sz w:val="36"/>
          <w:szCs w:val="36"/>
        </w:rPr>
        <w:t>公开招聘</w:t>
      </w:r>
    </w:p>
    <w:p w:rsidR="00253E0E" w:rsidRDefault="002C0756">
      <w:pPr>
        <w:spacing w:line="520" w:lineRule="exact"/>
        <w:jc w:val="center"/>
        <w:outlineLvl w:val="1"/>
        <w:rPr>
          <w:rFonts w:eastAsia="微软简标宋"/>
          <w:b/>
          <w:color w:val="000000"/>
          <w:kern w:val="0"/>
          <w:sz w:val="32"/>
          <w:szCs w:val="32"/>
        </w:rPr>
      </w:pPr>
      <w:bookmarkStart w:id="9" w:name="_Toc9838_WPSOffice_Level1"/>
      <w:bookmarkStart w:id="10" w:name="_Toc3765"/>
      <w:bookmarkStart w:id="11" w:name="_Toc8423"/>
      <w:bookmarkStart w:id="12" w:name="_Toc4080"/>
      <w:bookmarkStart w:id="13" w:name="_Toc13106"/>
      <w:bookmarkStart w:id="14" w:name="_Toc7132"/>
      <w:bookmarkStart w:id="15" w:name="_Toc18323"/>
      <w:bookmarkStart w:id="16" w:name="_Toc9190"/>
      <w:bookmarkStart w:id="17" w:name="_Toc31191_WPSOffice_Level1"/>
      <w:bookmarkStart w:id="18" w:name="_Toc19977"/>
      <w:bookmarkStart w:id="19" w:name="_Toc11882_WPSOffice_Level1"/>
      <w:bookmarkStart w:id="20" w:name="_Toc6647"/>
      <w:r>
        <w:rPr>
          <w:rFonts w:eastAsia="微软简标宋" w:hint="eastAsia"/>
          <w:b/>
          <w:color w:val="000000"/>
          <w:kern w:val="0"/>
          <w:sz w:val="36"/>
          <w:szCs w:val="36"/>
        </w:rPr>
        <w:t xml:space="preserve">     </w:t>
      </w:r>
      <w:r>
        <w:rPr>
          <w:rFonts w:eastAsia="微软简标宋" w:hint="eastAsia"/>
          <w:b/>
          <w:color w:val="000000"/>
          <w:kern w:val="0"/>
          <w:sz w:val="36"/>
          <w:szCs w:val="36"/>
        </w:rPr>
        <w:t>警务辅助人员</w:t>
      </w:r>
      <w:r>
        <w:rPr>
          <w:rFonts w:eastAsia="微软简标宋"/>
          <w:b/>
          <w:color w:val="000000"/>
          <w:kern w:val="0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eastAsia="微软简标宋" w:hint="eastAsia"/>
          <w:b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250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7"/>
        <w:gridCol w:w="803"/>
        <w:gridCol w:w="34"/>
        <w:gridCol w:w="1624"/>
      </w:tblGrid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2" w:type="dxa"/>
            <w:gridSpan w:val="3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一寸免冠近期彩照</w:t>
            </w: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212" w:type="dxa"/>
            <w:gridSpan w:val="3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12" w:type="dxa"/>
            <w:gridSpan w:val="3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8065" w:type="dxa"/>
            <w:gridSpan w:val="14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33" w:type="dxa"/>
            <w:gridSpan w:val="7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33" w:type="dxa"/>
            <w:gridSpan w:val="7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是否为全日制</w:t>
            </w:r>
          </w:p>
        </w:tc>
        <w:tc>
          <w:tcPr>
            <w:tcW w:w="2658" w:type="dxa"/>
            <w:gridSpan w:val="4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825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现所在单位</w:t>
            </w:r>
          </w:p>
        </w:tc>
        <w:tc>
          <w:tcPr>
            <w:tcW w:w="8065" w:type="dxa"/>
            <w:gridSpan w:val="14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53E0E">
        <w:trPr>
          <w:trHeight w:val="780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户籍</w:t>
            </w:r>
          </w:p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633" w:type="dxa"/>
            <w:gridSpan w:val="7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17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现</w:t>
            </w:r>
            <w:r>
              <w:rPr>
                <w:rFonts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07" w:type="dxa"/>
            <w:gridSpan w:val="10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17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vAlign w:val="center"/>
          </w:tcPr>
          <w:p w:rsidR="00253E0E" w:rsidRDefault="002C0756">
            <w:pPr>
              <w:spacing w:line="3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左：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右：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53E0E">
        <w:trPr>
          <w:trHeight w:val="717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机动车驾驶证准驾车型</w:t>
            </w: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技能资格证书</w:t>
            </w:r>
          </w:p>
        </w:tc>
        <w:tc>
          <w:tcPr>
            <w:tcW w:w="4325" w:type="dxa"/>
            <w:gridSpan w:val="6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54"/>
        </w:trPr>
        <w:tc>
          <w:tcPr>
            <w:tcW w:w="1711" w:type="dxa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亲属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5" w:type="dxa"/>
            <w:gridSpan w:val="6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838"/>
        </w:trPr>
        <w:tc>
          <w:tcPr>
            <w:tcW w:w="1711" w:type="dxa"/>
            <w:vMerge w:val="restart"/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个</w:t>
            </w:r>
          </w:p>
          <w:p w:rsidR="00253E0E" w:rsidRDefault="00253E0E"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 w:rsidR="00253E0E" w:rsidRDefault="00253E0E"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 w:rsidR="00253E0E" w:rsidRDefault="00253E0E"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120" w:type="dxa"/>
            <w:gridSpan w:val="2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所在单位（学校）、职务</w:t>
            </w:r>
          </w:p>
        </w:tc>
      </w:tr>
      <w:tr w:rsidR="00253E0E">
        <w:trPr>
          <w:trHeight w:val="729"/>
        </w:trPr>
        <w:tc>
          <w:tcPr>
            <w:tcW w:w="1711" w:type="dxa"/>
            <w:vMerge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36"/>
        </w:trPr>
        <w:tc>
          <w:tcPr>
            <w:tcW w:w="1711" w:type="dxa"/>
            <w:vMerge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rPr>
          <w:trHeight w:val="711"/>
        </w:trPr>
        <w:tc>
          <w:tcPr>
            <w:tcW w:w="1711" w:type="dxa"/>
            <w:vMerge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 w:rsidR="00253E0E" w:rsidRDefault="00253E0E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spacing w:line="3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奖惩</w:t>
            </w: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及社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会关系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62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51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67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53E0E" w:rsidRDefault="002C0756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53E0E" w:rsidRDefault="00253E0E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  <w:p w:rsidR="00253E0E" w:rsidRDefault="002C0756"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报名人（签名）：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8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资格审查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0E" w:rsidRDefault="002C0756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E0E" w:rsidRDefault="002C0756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受理审核员（签名）：</w:t>
            </w:r>
          </w:p>
          <w:p w:rsidR="00253E0E" w:rsidRDefault="002C075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53E0E" w:rsidRDefault="002C0756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eastAsia="楷体_GB2312" w:hint="eastAsia"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</w:tc>
      </w:tr>
      <w:tr w:rsidR="00253E0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7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E" w:rsidRDefault="00253E0E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E0E" w:rsidRDefault="002C0756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253E0E" w:rsidRDefault="002C0756">
      <w:pPr>
        <w:rPr>
          <w:color w:val="000000"/>
          <w:kern w:val="0"/>
        </w:rPr>
      </w:pPr>
      <w:bookmarkStart w:id="21" w:name="_Toc27905"/>
      <w:r>
        <w:rPr>
          <w:color w:val="000000"/>
          <w:kern w:val="0"/>
        </w:rPr>
        <w:t>注：</w:t>
      </w:r>
      <w:r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本表正反两</w:t>
      </w:r>
      <w:r>
        <w:rPr>
          <w:rFonts w:hint="eastAsia"/>
          <w:color w:val="000000"/>
          <w:kern w:val="0"/>
        </w:rPr>
        <w:t>面</w:t>
      </w:r>
      <w:r>
        <w:rPr>
          <w:color w:val="000000"/>
          <w:kern w:val="0"/>
        </w:rPr>
        <w:t>，一式壹份。</w:t>
      </w:r>
    </w:p>
    <w:p w:rsidR="00253E0E" w:rsidRDefault="002C0756">
      <w:pPr>
        <w:numPr>
          <w:ilvl w:val="0"/>
          <w:numId w:val="1"/>
        </w:numPr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除资格审查意见由工作人员填写</w:t>
      </w:r>
      <w:r w:rsidR="00396C5D">
        <w:rPr>
          <w:rFonts w:hint="eastAsia"/>
          <w:color w:val="000000"/>
          <w:kern w:val="0"/>
        </w:rPr>
        <w:t>，</w:t>
      </w:r>
      <w:r w:rsidR="00396C5D">
        <w:rPr>
          <w:color w:val="000000"/>
          <w:kern w:val="0"/>
        </w:rPr>
        <w:t>其它项目均由报考者打印填写</w:t>
      </w:r>
      <w:r w:rsidR="00396C5D"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报考者</w:t>
      </w:r>
      <w:r w:rsidR="00396C5D">
        <w:rPr>
          <w:rFonts w:hint="eastAsia"/>
          <w:color w:val="000000"/>
          <w:kern w:val="0"/>
        </w:rPr>
        <w:t>必须在</w:t>
      </w:r>
      <w:r w:rsidR="00396C5D">
        <w:rPr>
          <w:rFonts w:hint="eastAsia"/>
          <w:color w:val="000000"/>
          <w:kern w:val="0"/>
        </w:rPr>
        <w:t>本人</w:t>
      </w:r>
      <w:r w:rsidR="00396C5D">
        <w:rPr>
          <w:rFonts w:hint="eastAsia"/>
          <w:color w:val="000000"/>
          <w:kern w:val="0"/>
        </w:rPr>
        <w:t>承诺</w:t>
      </w:r>
      <w:r>
        <w:rPr>
          <w:color w:val="000000"/>
          <w:kern w:val="0"/>
        </w:rPr>
        <w:t>栏</w:t>
      </w:r>
      <w:r w:rsidR="00396C5D">
        <w:rPr>
          <w:rFonts w:hint="eastAsia"/>
          <w:color w:val="000000"/>
          <w:kern w:val="0"/>
        </w:rPr>
        <w:t>内</w:t>
      </w:r>
      <w:r>
        <w:rPr>
          <w:color w:val="000000"/>
          <w:kern w:val="0"/>
        </w:rPr>
        <w:t>用黑色钢笔（水笔）</w:t>
      </w:r>
      <w:r w:rsidR="00B57837">
        <w:rPr>
          <w:rFonts w:hint="eastAsia"/>
          <w:color w:val="000000"/>
          <w:kern w:val="0"/>
        </w:rPr>
        <w:t>亲笔</w:t>
      </w:r>
      <w:r>
        <w:rPr>
          <w:color w:val="000000"/>
          <w:kern w:val="0"/>
        </w:rPr>
        <w:t>填写签名。</w:t>
      </w:r>
    </w:p>
    <w:p w:rsidR="00253E0E" w:rsidRDefault="002C0756">
      <w:pPr>
        <w:numPr>
          <w:ilvl w:val="0"/>
          <w:numId w:val="1"/>
        </w:numPr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个人简历从上</w:t>
      </w:r>
      <w:r>
        <w:rPr>
          <w:rFonts w:hint="eastAsia"/>
          <w:color w:val="000000"/>
          <w:kern w:val="0"/>
        </w:rPr>
        <w:t>高中</w:t>
      </w:r>
      <w:r>
        <w:rPr>
          <w:color w:val="000000"/>
          <w:kern w:val="0"/>
        </w:rPr>
        <w:t>时期起填。</w:t>
      </w:r>
    </w:p>
    <w:p w:rsidR="00253E0E" w:rsidRDefault="002C0756">
      <w:pPr>
        <w:numPr>
          <w:ilvl w:val="0"/>
          <w:numId w:val="1"/>
        </w:numPr>
        <w:ind w:firstLineChars="200" w:firstLine="420"/>
        <w:rPr>
          <w:color w:val="000000"/>
          <w:kern w:val="0"/>
        </w:rPr>
      </w:pPr>
      <w:r>
        <w:rPr>
          <w:color w:val="000000"/>
          <w:kern w:val="0"/>
        </w:rPr>
        <w:t>政治面貌填写为</w:t>
      </w:r>
      <w:r>
        <w:rPr>
          <w:color w:val="000000"/>
          <w:kern w:val="0"/>
        </w:rPr>
        <w:t>“</w:t>
      </w:r>
      <w:r>
        <w:rPr>
          <w:color w:val="000000"/>
          <w:kern w:val="0"/>
        </w:rPr>
        <w:t>中共党员</w:t>
      </w:r>
      <w:r>
        <w:rPr>
          <w:color w:val="000000"/>
          <w:kern w:val="0"/>
        </w:rPr>
        <w:t>”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“</w:t>
      </w:r>
      <w:r>
        <w:rPr>
          <w:color w:val="000000"/>
          <w:kern w:val="0"/>
        </w:rPr>
        <w:t>共青团员</w:t>
      </w:r>
      <w:r>
        <w:rPr>
          <w:color w:val="000000"/>
          <w:kern w:val="0"/>
        </w:rPr>
        <w:t>”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“</w:t>
      </w:r>
      <w:r>
        <w:rPr>
          <w:color w:val="000000"/>
          <w:kern w:val="0"/>
        </w:rPr>
        <w:t>民主党派</w:t>
      </w:r>
      <w:r>
        <w:rPr>
          <w:color w:val="000000"/>
          <w:kern w:val="0"/>
        </w:rPr>
        <w:t>”</w:t>
      </w:r>
      <w:r>
        <w:rPr>
          <w:color w:val="000000"/>
          <w:kern w:val="0"/>
        </w:rPr>
        <w:t>、</w:t>
      </w:r>
      <w:r>
        <w:rPr>
          <w:color w:val="000000"/>
          <w:kern w:val="0"/>
        </w:rPr>
        <w:t>“</w:t>
      </w:r>
      <w:r>
        <w:rPr>
          <w:color w:val="000000"/>
          <w:kern w:val="0"/>
        </w:rPr>
        <w:t>群众</w:t>
      </w:r>
      <w:r>
        <w:rPr>
          <w:color w:val="000000"/>
          <w:kern w:val="0"/>
        </w:rPr>
        <w:t>”</w:t>
      </w:r>
      <w:r>
        <w:rPr>
          <w:color w:val="000000"/>
          <w:kern w:val="0"/>
        </w:rPr>
        <w:t>。</w:t>
      </w:r>
      <w:r>
        <w:rPr>
          <w:color w:val="000000"/>
          <w:kern w:val="0"/>
        </w:rPr>
        <w:t xml:space="preserve"> </w:t>
      </w:r>
    </w:p>
    <w:p w:rsidR="00253E0E" w:rsidRDefault="002C0756">
      <w:pPr>
        <w:ind w:firstLineChars="200" w:firstLine="420"/>
      </w:pPr>
      <w:r>
        <w:rPr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奖惩情况栏必须注明是否有不能报考的内容</w:t>
      </w:r>
      <w:r>
        <w:rPr>
          <w:rFonts w:hint="eastAsia"/>
          <w:color w:val="000000"/>
          <w:kern w:val="0"/>
        </w:rPr>
        <w:t>。</w:t>
      </w:r>
      <w:bookmarkEnd w:id="21"/>
    </w:p>
    <w:sectPr w:rsidR="00253E0E">
      <w:pgSz w:w="11906" w:h="16838"/>
      <w:pgMar w:top="1418" w:right="1576" w:bottom="1418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3D8F"/>
    <w:multiLevelType w:val="singleLevel"/>
    <w:tmpl w:val="0E043D8F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C94CE4"/>
    <w:rsid w:val="00253E0E"/>
    <w:rsid w:val="002C0756"/>
    <w:rsid w:val="00396C5D"/>
    <w:rsid w:val="00844A5F"/>
    <w:rsid w:val="00A2010D"/>
    <w:rsid w:val="00B57837"/>
    <w:rsid w:val="00EB24ED"/>
    <w:rsid w:val="08A22430"/>
    <w:rsid w:val="09C52309"/>
    <w:rsid w:val="177E3CCA"/>
    <w:rsid w:val="2AC94CE4"/>
    <w:rsid w:val="2DB2023C"/>
    <w:rsid w:val="45397BBF"/>
    <w:rsid w:val="732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6E37A"/>
  <w15:docId w15:val="{FD3E73BF-FB5B-4859-9759-5EEB77C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</cp:lastModifiedBy>
  <cp:revision>10</cp:revision>
  <dcterms:created xsi:type="dcterms:W3CDTF">2019-11-08T03:55:00Z</dcterms:created>
  <dcterms:modified xsi:type="dcterms:W3CDTF">2020-04-14T01:53:00Z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